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D634" w14:textId="4C5675D8" w:rsidR="00FD511B" w:rsidRPr="00CB6D12" w:rsidRDefault="00FD511B" w:rsidP="00FD511B">
      <w:pPr>
        <w:pStyle w:val="Sansinterligne"/>
        <w:rPr>
          <w:rFonts w:cs="Times New Roman"/>
          <w:b/>
          <w:bCs/>
          <w:u w:val="single"/>
        </w:rPr>
      </w:pPr>
      <w:r>
        <w:rPr>
          <w:b/>
          <w:u w:val="single"/>
        </w:rPr>
        <w:t>Annexe 1</w:t>
      </w:r>
      <w:r w:rsidRPr="008E32F4">
        <w:rPr>
          <w:b/>
          <w:u w:val="single"/>
        </w:rPr>
        <w:t xml:space="preserve"> : </w:t>
      </w:r>
      <w:r>
        <w:rPr>
          <w:b/>
          <w:u w:val="single"/>
        </w:rPr>
        <w:t>Modèle de délibération actant l’accord de principe des</w:t>
      </w:r>
      <w:r w:rsidR="003A63A3">
        <w:rPr>
          <w:b/>
          <w:u w:val="single"/>
        </w:rPr>
        <w:t xml:space="preserve"> propriétaires </w:t>
      </w:r>
    </w:p>
    <w:p w14:paraId="456E5A6A" w14:textId="77777777" w:rsidR="003A63A3" w:rsidRDefault="003A63A3" w:rsidP="00FD511B">
      <w:pPr>
        <w:pStyle w:val="Sansinterligne"/>
      </w:pPr>
    </w:p>
    <w:p w14:paraId="40F6336A" w14:textId="4F9744BB" w:rsidR="003A63A3" w:rsidRDefault="003A63A3" w:rsidP="00FD511B">
      <w:pPr>
        <w:pStyle w:val="Sansinterligne"/>
      </w:pPr>
      <w:r>
        <w:t>Ici, l’exemple est pris d’une Association Syndicale de Propriétaire préexistante</w:t>
      </w:r>
      <w:r w:rsidR="009C7522">
        <w:t xml:space="preserve"> comme structure chef de file</w:t>
      </w:r>
      <w:r>
        <w:t xml:space="preserve"> (type association syndicale de marais).</w:t>
      </w:r>
    </w:p>
    <w:p w14:paraId="08C6B1C3" w14:textId="77777777" w:rsidR="003A63A3" w:rsidRDefault="003A63A3" w:rsidP="00FD511B">
      <w:pPr>
        <w:pStyle w:val="Sansinterligne"/>
      </w:pPr>
    </w:p>
    <w:p w14:paraId="3E577A55" w14:textId="401F387C" w:rsidR="00FD511B" w:rsidRDefault="00FD511B" w:rsidP="00FD511B">
      <w:pPr>
        <w:pStyle w:val="Sansinterligne"/>
      </w:pPr>
      <w:r>
        <w:t>(</w:t>
      </w:r>
      <w:r w:rsidR="003A63A3">
        <w:t>Suffrages</w:t>
      </w:r>
      <w:r>
        <w:t xml:space="preserve"> exprimés : --/ pour : --/ contre : --/ abstentions : --)</w:t>
      </w:r>
    </w:p>
    <w:p w14:paraId="3CFCE8DE" w14:textId="77777777" w:rsidR="00FD511B" w:rsidRDefault="00FD511B" w:rsidP="00FD511B">
      <w:pPr>
        <w:pStyle w:val="Sansinterligne"/>
        <w:jc w:val="both"/>
      </w:pPr>
    </w:p>
    <w:p w14:paraId="4D7E6C42" w14:textId="77777777" w:rsidR="00FD511B" w:rsidRDefault="00FD511B" w:rsidP="00FD511B">
      <w:pPr>
        <w:pStyle w:val="Sansinterligne"/>
        <w:jc w:val="both"/>
      </w:pPr>
      <w:r>
        <w:t>Le Président expose à la Commission administrative qu’une A</w:t>
      </w:r>
      <w:r w:rsidRPr="00881656">
        <w:t>ssociation foncière pastorale (AFP) est un regroupement de propriétaires</w:t>
      </w:r>
      <w:r>
        <w:t xml:space="preserve"> de terrains</w:t>
      </w:r>
      <w:r w:rsidRPr="00881656">
        <w:t xml:space="preserve"> constitué sur un périmètre agro-past</w:t>
      </w:r>
      <w:r>
        <w:t>oral</w:t>
      </w:r>
      <w:r w:rsidRPr="00881656">
        <w:t>, dans le but d’assurer ou de faire assurer la mise en valeur et la gestion des fonds inclus dans le périmètre constitué</w:t>
      </w:r>
      <w:r>
        <w:t xml:space="preserve"> des membres qui en feront la demande</w:t>
      </w:r>
      <w:r w:rsidRPr="00881656">
        <w:t>.</w:t>
      </w:r>
    </w:p>
    <w:p w14:paraId="060BF121" w14:textId="77777777" w:rsidR="00FD511B" w:rsidRDefault="00FD511B" w:rsidP="00FD511B">
      <w:pPr>
        <w:pStyle w:val="Sansinterligne"/>
        <w:jc w:val="both"/>
      </w:pPr>
    </w:p>
    <w:p w14:paraId="132E279A" w14:textId="77777777" w:rsidR="00FD511B" w:rsidRDefault="00FD511B" w:rsidP="00FD511B">
      <w:pPr>
        <w:pStyle w:val="Sansinterligne"/>
        <w:jc w:val="both"/>
      </w:pPr>
      <w:r>
        <w:t>L’AFP</w:t>
      </w:r>
      <w:r w:rsidRPr="00ED20B3">
        <w:t xml:space="preserve"> a</w:t>
      </w:r>
      <w:r>
        <w:t>ménage et loue les terrains à des</w:t>
      </w:r>
      <w:r w:rsidRPr="00ED20B3">
        <w:t xml:space="preserve"> éle</w:t>
      </w:r>
      <w:r>
        <w:t xml:space="preserve">veurs ou des groupements pastoraux, </w:t>
      </w:r>
      <w:r w:rsidRPr="00ED20B3">
        <w:t>contribuant à la protection du milieu naturel et des sols e</w:t>
      </w:r>
      <w:r>
        <w:t>n limitant l’embroussaillement notamment.</w:t>
      </w:r>
    </w:p>
    <w:p w14:paraId="6CB203A7" w14:textId="77777777" w:rsidR="00FD511B" w:rsidRDefault="00FD511B" w:rsidP="00FD511B">
      <w:pPr>
        <w:pStyle w:val="Sansinterligne"/>
        <w:jc w:val="both"/>
      </w:pPr>
    </w:p>
    <w:p w14:paraId="04430D2A" w14:textId="77777777" w:rsidR="00FD511B" w:rsidRDefault="00FD511B" w:rsidP="00FD511B">
      <w:pPr>
        <w:pStyle w:val="Sansinterligne"/>
        <w:jc w:val="both"/>
      </w:pPr>
      <w:r w:rsidRPr="00ED20B3">
        <w:t>A une gestion individuelle, elle s</w:t>
      </w:r>
      <w:r>
        <w:t>ubstitue une gestion collective sur la base du volontariat.</w:t>
      </w:r>
    </w:p>
    <w:p w14:paraId="1B5CC287" w14:textId="77777777" w:rsidR="00FD511B" w:rsidRDefault="00FD511B" w:rsidP="00FD511B">
      <w:pPr>
        <w:pStyle w:val="Sansinterligne"/>
        <w:jc w:val="both"/>
      </w:pPr>
    </w:p>
    <w:p w14:paraId="509F6658" w14:textId="77777777" w:rsidR="00FD511B" w:rsidRDefault="00FD511B" w:rsidP="00FD511B">
      <w:pPr>
        <w:pStyle w:val="Sansinterligne"/>
        <w:jc w:val="both"/>
      </w:pPr>
      <w:r>
        <w:t>En ce sens, une étude est menée actuellement en lien avec les services de l’Etat pour déterminer l’opportunité de mettre en œuvre une telle démarche sur le  territoire du marais de __________.</w:t>
      </w:r>
    </w:p>
    <w:p w14:paraId="0E262BBE" w14:textId="77777777" w:rsidR="00FD511B" w:rsidRPr="00336FDA" w:rsidRDefault="00FD511B" w:rsidP="00FD511B">
      <w:pPr>
        <w:pStyle w:val="Sansinterligne"/>
        <w:ind w:left="720"/>
        <w:jc w:val="both"/>
      </w:pPr>
    </w:p>
    <w:p w14:paraId="6968CF78" w14:textId="77777777" w:rsidR="00FD511B" w:rsidRDefault="00FD511B" w:rsidP="00FD511B">
      <w:pPr>
        <w:pStyle w:val="Sansinterligne"/>
        <w:jc w:val="both"/>
        <w:rPr>
          <w:i/>
          <w:u w:val="single"/>
        </w:rPr>
      </w:pPr>
      <w:r w:rsidRPr="00E51F18">
        <w:rPr>
          <w:i/>
          <w:u w:val="single"/>
        </w:rPr>
        <w:t>Après délibération la Commission administrative :</w:t>
      </w:r>
    </w:p>
    <w:p w14:paraId="74EC1851" w14:textId="77777777" w:rsidR="00FD511B" w:rsidRPr="00FC4399" w:rsidRDefault="00FD511B" w:rsidP="00FD511B">
      <w:pPr>
        <w:pStyle w:val="Sansinterligne"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i/>
          <w:u w:val="single"/>
        </w:rPr>
      </w:pPr>
      <w:r>
        <w:t>souligne les bénéfices potentiels de la mise en place d’une AFP pour la protection et le développement du marais de __________,</w:t>
      </w:r>
    </w:p>
    <w:p w14:paraId="206DC095" w14:textId="77777777" w:rsidR="00FD511B" w:rsidRDefault="00FD511B" w:rsidP="00FD511B">
      <w:pPr>
        <w:pStyle w:val="Sansinterligne"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i/>
          <w:u w:val="single"/>
        </w:rPr>
      </w:pPr>
      <w:r>
        <w:t>demande plus de précisions concernant la mise en œuvre concrète d’une AFP,</w:t>
      </w:r>
    </w:p>
    <w:p w14:paraId="2D81D000" w14:textId="77777777" w:rsidR="00FD511B" w:rsidRDefault="00FD511B" w:rsidP="00FD511B">
      <w:pPr>
        <w:pStyle w:val="Sansinterligne"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</w:pPr>
      <w:r w:rsidRPr="00ED20B3">
        <w:t>donne un avis favorable à la poursuite de l’étude,</w:t>
      </w:r>
    </w:p>
    <w:p w14:paraId="6815487E" w14:textId="77777777" w:rsidR="00FD511B" w:rsidRDefault="00FD511B" w:rsidP="00FD511B">
      <w:pPr>
        <w:pStyle w:val="Sansinterligne"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</w:pPr>
      <w:r>
        <w:t>désigne l’ASP __________ en qualité de chef de file chargée de porter ce projet,</w:t>
      </w:r>
    </w:p>
    <w:p w14:paraId="138B0855" w14:textId="77777777" w:rsidR="00FD511B" w:rsidRDefault="00FD511B" w:rsidP="00FD511B">
      <w:pPr>
        <w:pStyle w:val="Sansinterligne"/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</w:pPr>
      <w:r>
        <w:t>autorise le Président à entreprendre toutes les démarches relatives à ce dossier.</w:t>
      </w:r>
    </w:p>
    <w:p w14:paraId="3F4A9BDB" w14:textId="77777777" w:rsidR="00E81B2A" w:rsidRDefault="00E81B2A"/>
    <w:sectPr w:rsidR="00E8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137D"/>
    <w:multiLevelType w:val="hybridMultilevel"/>
    <w:tmpl w:val="43CEC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1B"/>
    <w:rsid w:val="003A63A3"/>
    <w:rsid w:val="009C7522"/>
    <w:rsid w:val="00E81B2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9AD3"/>
  <w15:chartTrackingRefBased/>
  <w15:docId w15:val="{7B212BF8-69C2-4974-AD23-64B99945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FD5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Degos</dc:creator>
  <cp:keywords/>
  <dc:description/>
  <cp:lastModifiedBy>Lucas Degos</cp:lastModifiedBy>
  <cp:revision>3</cp:revision>
  <dcterms:created xsi:type="dcterms:W3CDTF">2021-06-22T14:06:00Z</dcterms:created>
  <dcterms:modified xsi:type="dcterms:W3CDTF">2021-06-22T14:12:00Z</dcterms:modified>
</cp:coreProperties>
</file>